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3B8" w:rsidP="00C923B8" w14:paraId="3C5B0681" w14:textId="628A2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BF0509">
        <w:rPr>
          <w:rFonts w:ascii="Times New Roman" w:eastAsia="Times New Roman" w:hAnsi="Times New Roman" w:cs="Times New Roman"/>
          <w:sz w:val="26"/>
          <w:szCs w:val="26"/>
          <w:lang w:eastAsia="ru-RU"/>
        </w:rPr>
        <w:t>891</w:t>
      </w:r>
      <w:r w:rsidR="00486528">
        <w:rPr>
          <w:rFonts w:ascii="Times New Roman" w:eastAsia="Times New Roman" w:hAnsi="Times New Roman" w:cs="Times New Roman"/>
          <w:sz w:val="26"/>
          <w:szCs w:val="26"/>
          <w:lang w:eastAsia="ru-RU"/>
        </w:rPr>
        <w:t>-0602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C923B8" w:rsidRPr="005E3351" w:rsidP="00C923B8" w14:paraId="0B1551B1" w14:textId="6AD893D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486528">
        <w:rPr>
          <w:rFonts w:ascii="Times New Roman" w:eastAsia="Times New Roman" w:hAnsi="Times New Roman" w:cs="Times New Roman"/>
          <w:sz w:val="26"/>
          <w:szCs w:val="26"/>
          <w:lang w:eastAsia="ru-RU"/>
        </w:rPr>
        <w:t>0006</w:t>
      </w:r>
      <w:r w:rsidR="00BF0509">
        <w:rPr>
          <w:rFonts w:ascii="Times New Roman" w:eastAsia="Times New Roman" w:hAnsi="Times New Roman" w:cs="Times New Roman"/>
          <w:sz w:val="26"/>
          <w:szCs w:val="26"/>
          <w:lang w:eastAsia="ru-RU"/>
        </w:rPr>
        <w:t>-01-2025-003448-18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71256D03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августа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1C4A90F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исполняющий обязанности мирового судьи </w:t>
      </w:r>
      <w:r w:rsidRPr="00E42F3D"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</w:t>
      </w:r>
      <w:r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42F3D"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автономного округа - Югры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BE3FC6" w14:paraId="12ECDA0E" w14:textId="7F1DB43E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Ивана Андреевича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CC3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Тюменской </w:t>
      </w:r>
      <w:r w:rsidR="00CC3F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2379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="008F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удостоверение: 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ст. 12.15 Кодекса Российской Федерации об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административных правонарушениях,</w:t>
      </w:r>
    </w:p>
    <w:p w:rsidR="00BE3FC6" w:rsidRPr="009B2CB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9B2CB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3FEC" w:rsidRPr="003D6390" w:rsidP="00BF0509" w14:paraId="32AAA3CC" w14:textId="4302F63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Птица И.А.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20.07</w:t>
      </w:r>
      <w:r w:rsidRPr="00E42F3D" w:rsidR="00E8516B">
        <w:rPr>
          <w:rFonts w:ascii="Times New Roman" w:hAnsi="Times New Roman" w:cs="Times New Roman"/>
          <w:sz w:val="28"/>
          <w:szCs w:val="28"/>
        </w:rPr>
        <w:t>.2025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42F3D" w:rsidR="00BE3F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840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 км</w:t>
      </w:r>
      <w:r w:rsidR="00EE426C">
        <w:rPr>
          <w:rFonts w:ascii="Times New Roman" w:hAnsi="Times New Roman" w:cs="Times New Roman"/>
          <w:sz w:val="28"/>
          <w:szCs w:val="28"/>
        </w:rPr>
        <w:t>.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 а/д</w:t>
      </w:r>
      <w:r w:rsidR="009B2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Р-404 Тюмень-Тобольск-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Ханты-Мансийск </w:t>
      </w:r>
      <w:r w:rsidRPr="00E42F3D" w:rsidR="000E4EC4">
        <w:rPr>
          <w:rFonts w:ascii="Times New Roman" w:hAnsi="Times New Roman" w:cs="Times New Roman"/>
          <w:sz w:val="28"/>
          <w:szCs w:val="28"/>
        </w:rPr>
        <w:t>Нефтеюганского района, Х</w:t>
      </w:r>
      <w:r w:rsidRPr="00E42F3D" w:rsidR="00675E2A">
        <w:rPr>
          <w:rFonts w:ascii="Times New Roman" w:hAnsi="Times New Roman" w:cs="Times New Roman"/>
          <w:sz w:val="28"/>
          <w:szCs w:val="28"/>
        </w:rPr>
        <w:t>МАО-Югр</w:t>
      </w:r>
      <w:r w:rsidRPr="00E42F3D" w:rsidR="000E4EC4">
        <w:rPr>
          <w:rFonts w:ascii="Times New Roman" w:hAnsi="Times New Roman" w:cs="Times New Roman"/>
          <w:sz w:val="28"/>
          <w:szCs w:val="28"/>
        </w:rPr>
        <w:t>ы</w:t>
      </w:r>
      <w:r w:rsidRPr="00E42F3D" w:rsidR="00675E2A">
        <w:rPr>
          <w:rFonts w:ascii="Times New Roman" w:hAnsi="Times New Roman" w:cs="Times New Roman"/>
          <w:sz w:val="28"/>
          <w:szCs w:val="28"/>
        </w:rPr>
        <w:t>,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Pr="00E42F3D"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E42F3D" w:rsidR="00D66F0E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A863ED">
        <w:rPr>
          <w:rFonts w:ascii="Times New Roman" w:hAnsi="Times New Roman" w:cs="Times New Roman"/>
          <w:sz w:val="28"/>
          <w:szCs w:val="28"/>
        </w:rPr>
        <w:t xml:space="preserve">при совершении обгона движущегося впереди транспортного средства, совершил выезд на полосу дороги, предназначенную для встречного движения, с соблюдением требований ПДД РФ, завершил маневр обгон в зоне действия горизонтальной дорожной разметки 1.1, </w:t>
      </w:r>
      <w:r w:rsidRPr="003D6390">
        <w:rPr>
          <w:rFonts w:ascii="Times New Roman" w:hAnsi="Times New Roman" w:cs="Times New Roman"/>
          <w:sz w:val="28"/>
          <w:szCs w:val="28"/>
        </w:rPr>
        <w:t>чем нар</w:t>
      </w:r>
      <w:r w:rsidRPr="003D6390">
        <w:rPr>
          <w:rFonts w:ascii="Times New Roman" w:hAnsi="Times New Roman" w:cs="Times New Roman"/>
          <w:sz w:val="28"/>
          <w:szCs w:val="28"/>
        </w:rPr>
        <w:t>ушил п</w:t>
      </w:r>
      <w:r w:rsidRPr="009D1E95">
        <w:rPr>
          <w:rFonts w:ascii="Times New Roman" w:hAnsi="Times New Roman" w:cs="Times New Roman"/>
          <w:sz w:val="28"/>
          <w:szCs w:val="28"/>
        </w:rPr>
        <w:t xml:space="preserve">.1.3, 9.1.1 Правил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Федерации от 23.10.1993 № 1090. </w:t>
      </w:r>
    </w:p>
    <w:p w:rsidR="00CC3FEC" w:rsidRPr="008B2D87" w:rsidP="00CC3FEC" w14:paraId="46D7B827" w14:textId="51E45D8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судебное заседание </w:t>
      </w:r>
      <w:r w:rsidR="00BF0509">
        <w:rPr>
          <w:rFonts w:ascii="Times New Roman" w:hAnsi="Times New Roman" w:cs="Times New Roman"/>
          <w:sz w:val="28"/>
          <w:szCs w:val="28"/>
        </w:rPr>
        <w:t>Птица И.А.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извещенный надлежащим образом о времени и месте рассмотрения администра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тивного материала, не явился,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просит рассмотреть дело в его отсутствие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C3FEC" w:rsidRPr="0094261F" w:rsidP="00CC3FEC" w14:paraId="5CC08489" w14:textId="5575905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вном правонарушении в отношении </w:t>
      </w:r>
      <w:r w:rsidR="00BF0509">
        <w:rPr>
          <w:rFonts w:ascii="Times New Roman" w:hAnsi="Times New Roman" w:cs="Times New Roman"/>
          <w:sz w:val="28"/>
          <w:szCs w:val="28"/>
        </w:rPr>
        <w:t>Птица 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BE3FC6" w:rsidRPr="00E42F3D" w:rsidP="00E42F3D" w14:paraId="4DF6191E" w14:textId="448A27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И.А.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9B2CB9" w14:paraId="752E675E" w14:textId="70D0BEA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E42F3D" w:rsidR="00243659">
        <w:rPr>
          <w:rFonts w:ascii="Times New Roman" w:hAnsi="Times New Roman" w:cs="Times New Roman"/>
          <w:sz w:val="28"/>
          <w:szCs w:val="28"/>
        </w:rPr>
        <w:t>86</w:t>
      </w:r>
      <w:r w:rsidRPr="00E42F3D" w:rsidR="002C43F6">
        <w:rPr>
          <w:rFonts w:ascii="Times New Roman" w:hAnsi="Times New Roman" w:cs="Times New Roman"/>
          <w:sz w:val="28"/>
          <w:szCs w:val="28"/>
        </w:rPr>
        <w:t>ХМ</w:t>
      </w:r>
      <w:r w:rsidR="00BF0509">
        <w:rPr>
          <w:rFonts w:ascii="Times New Roman" w:hAnsi="Times New Roman" w:cs="Times New Roman"/>
          <w:sz w:val="28"/>
          <w:szCs w:val="28"/>
        </w:rPr>
        <w:t>683423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BF0509">
        <w:rPr>
          <w:rFonts w:ascii="Times New Roman" w:hAnsi="Times New Roman" w:cs="Times New Roman"/>
          <w:sz w:val="28"/>
          <w:szCs w:val="28"/>
        </w:rPr>
        <w:t>20.07</w:t>
      </w:r>
      <w:r w:rsidRPr="00E42F3D" w:rsidR="00837E2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BF0509">
        <w:rPr>
          <w:rFonts w:ascii="Times New Roman" w:hAnsi="Times New Roman" w:cs="Times New Roman"/>
          <w:sz w:val="28"/>
          <w:szCs w:val="28"/>
        </w:rPr>
        <w:t>Птица И.А.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разъяснены, что подтверждается его подписью в соответствующей графе протокола, </w:t>
      </w:r>
      <w:r w:rsidR="00BF0509">
        <w:rPr>
          <w:rFonts w:ascii="Times New Roman" w:hAnsi="Times New Roman" w:cs="Times New Roman"/>
          <w:sz w:val="28"/>
          <w:szCs w:val="28"/>
        </w:rPr>
        <w:t xml:space="preserve">в протоколе указал, что вину признает, </w:t>
      </w:r>
      <w:r w:rsidRPr="00E42F3D">
        <w:rPr>
          <w:rFonts w:ascii="Times New Roman" w:hAnsi="Times New Roman" w:cs="Times New Roman"/>
          <w:sz w:val="28"/>
          <w:szCs w:val="28"/>
        </w:rPr>
        <w:t>копия протокола им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BF0509">
        <w:rPr>
          <w:rFonts w:ascii="Times New Roman" w:hAnsi="Times New Roman" w:cs="Times New Roman"/>
          <w:sz w:val="28"/>
          <w:szCs w:val="28"/>
        </w:rPr>
        <w:t>Птица И.А.</w:t>
      </w:r>
      <w:r w:rsidRPr="00E42F3D" w:rsidR="009B2CB9">
        <w:rPr>
          <w:rFonts w:ascii="Times New Roman" w:hAnsi="Times New Roman" w:cs="Times New Roman"/>
          <w:sz w:val="28"/>
          <w:szCs w:val="28"/>
        </w:rPr>
        <w:t xml:space="preserve">, </w:t>
      </w:r>
      <w:r w:rsidR="00BF0509">
        <w:rPr>
          <w:rFonts w:ascii="Times New Roman" w:hAnsi="Times New Roman" w:cs="Times New Roman"/>
          <w:sz w:val="28"/>
          <w:szCs w:val="28"/>
        </w:rPr>
        <w:t>20.07</w:t>
      </w:r>
      <w:r w:rsidRPr="00E42F3D" w:rsidR="00BF0509">
        <w:rPr>
          <w:rFonts w:ascii="Times New Roman" w:hAnsi="Times New Roman" w:cs="Times New Roman"/>
          <w:sz w:val="28"/>
          <w:szCs w:val="28"/>
        </w:rPr>
        <w:t xml:space="preserve">.2025 в </w:t>
      </w:r>
      <w:r w:rsidR="00BF0509">
        <w:rPr>
          <w:rFonts w:ascii="Times New Roman" w:hAnsi="Times New Roman" w:cs="Times New Roman"/>
          <w:sz w:val="28"/>
          <w:szCs w:val="28"/>
        </w:rPr>
        <w:t>22</w:t>
      </w:r>
      <w:r w:rsidRPr="00E42F3D" w:rsidR="00BF0509">
        <w:rPr>
          <w:rFonts w:ascii="Times New Roman" w:hAnsi="Times New Roman" w:cs="Times New Roman"/>
          <w:sz w:val="28"/>
          <w:szCs w:val="28"/>
        </w:rPr>
        <w:t>:</w:t>
      </w:r>
      <w:r w:rsidR="00BF0509">
        <w:rPr>
          <w:rFonts w:ascii="Times New Roman" w:hAnsi="Times New Roman" w:cs="Times New Roman"/>
          <w:sz w:val="28"/>
          <w:szCs w:val="28"/>
        </w:rPr>
        <w:t>03</w:t>
      </w:r>
      <w:r w:rsidRPr="00E42F3D" w:rsidR="00BF0509">
        <w:rPr>
          <w:rFonts w:ascii="Times New Roman" w:hAnsi="Times New Roman" w:cs="Times New Roman"/>
          <w:sz w:val="28"/>
          <w:szCs w:val="28"/>
        </w:rPr>
        <w:t xml:space="preserve">, на </w:t>
      </w:r>
      <w:r w:rsidR="00BF0509">
        <w:rPr>
          <w:rFonts w:ascii="Times New Roman" w:hAnsi="Times New Roman" w:cs="Times New Roman"/>
          <w:sz w:val="28"/>
          <w:szCs w:val="28"/>
        </w:rPr>
        <w:t>840</w:t>
      </w:r>
      <w:r w:rsidRPr="00E42F3D" w:rsidR="00BF0509">
        <w:rPr>
          <w:rFonts w:ascii="Times New Roman" w:hAnsi="Times New Roman" w:cs="Times New Roman"/>
          <w:sz w:val="28"/>
          <w:szCs w:val="28"/>
        </w:rPr>
        <w:t xml:space="preserve"> км</w:t>
      </w:r>
      <w:r w:rsidR="00BF0509">
        <w:rPr>
          <w:rFonts w:ascii="Times New Roman" w:hAnsi="Times New Roman" w:cs="Times New Roman"/>
          <w:sz w:val="28"/>
          <w:szCs w:val="28"/>
        </w:rPr>
        <w:t>.</w:t>
      </w:r>
      <w:r w:rsidRPr="00E42F3D" w:rsidR="00BF0509">
        <w:rPr>
          <w:rFonts w:ascii="Times New Roman" w:hAnsi="Times New Roman" w:cs="Times New Roman"/>
          <w:sz w:val="28"/>
          <w:szCs w:val="28"/>
        </w:rPr>
        <w:t xml:space="preserve"> а/д</w:t>
      </w:r>
      <w:r w:rsidR="00BF0509">
        <w:rPr>
          <w:rFonts w:ascii="Times New Roman" w:hAnsi="Times New Roman" w:cs="Times New Roman"/>
          <w:sz w:val="28"/>
          <w:szCs w:val="28"/>
        </w:rPr>
        <w:t xml:space="preserve"> Р-404 Тюмень-Тобольск-</w:t>
      </w:r>
      <w:r w:rsidRPr="00E42F3D" w:rsidR="00BF0509">
        <w:rPr>
          <w:rFonts w:ascii="Times New Roman" w:hAnsi="Times New Roman" w:cs="Times New Roman"/>
          <w:sz w:val="28"/>
          <w:szCs w:val="28"/>
        </w:rPr>
        <w:t xml:space="preserve">Ханты-Мансийск Нефтеюганского района, ХМАО-Югры,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42F3D" w:rsidR="00BF0509">
        <w:rPr>
          <w:rFonts w:ascii="Times New Roman" w:hAnsi="Times New Roman" w:cs="Times New Roman"/>
          <w:sz w:val="28"/>
          <w:szCs w:val="28"/>
        </w:rPr>
        <w:t xml:space="preserve">, </w:t>
      </w:r>
      <w:r w:rsidRPr="00A863ED" w:rsidR="00BF0509">
        <w:rPr>
          <w:rFonts w:ascii="Times New Roman" w:hAnsi="Times New Roman" w:cs="Times New Roman"/>
          <w:sz w:val="28"/>
          <w:szCs w:val="28"/>
        </w:rPr>
        <w:t xml:space="preserve">при совершении обгона движущегося впереди транспортного средства, совершил выезд на полосу дороги, предназначенную для встречного движения, с соблюдением требований ПДД РФ, завершил маневр обгон в зоне действия горизонтальной дорожной разметки 1.1, </w:t>
      </w:r>
      <w:r w:rsidRPr="003D6390" w:rsidR="00BF0509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 w:rsidR="00BF0509">
        <w:rPr>
          <w:rFonts w:ascii="Times New Roman" w:hAnsi="Times New Roman" w:cs="Times New Roman"/>
          <w:sz w:val="28"/>
          <w:szCs w:val="28"/>
        </w:rPr>
        <w:t xml:space="preserve">.1.3, 9.1.1 Правил </w:t>
      </w:r>
      <w:r w:rsidRPr="003D6390" w:rsidR="00BF0509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P="000E4EC4" w14:paraId="13B0D2B3" w14:textId="128E706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совершения административного правонарушения, из которой следует, что </w:t>
      </w:r>
      <w:r w:rsidR="00BF0509">
        <w:rPr>
          <w:rFonts w:ascii="Times New Roman" w:hAnsi="Times New Roman" w:cs="Times New Roman"/>
          <w:sz w:val="28"/>
          <w:szCs w:val="28"/>
        </w:rPr>
        <w:t>Птица И.А.</w:t>
      </w:r>
      <w:r w:rsidRPr="00E42F3D" w:rsidR="00BF0509">
        <w:rPr>
          <w:rFonts w:ascii="Times New Roman" w:hAnsi="Times New Roman" w:cs="Times New Roman"/>
          <w:sz w:val="28"/>
          <w:szCs w:val="28"/>
        </w:rPr>
        <w:t xml:space="preserve">, </w:t>
      </w:r>
      <w:r w:rsidR="00BF0509">
        <w:rPr>
          <w:rFonts w:ascii="Times New Roman" w:hAnsi="Times New Roman" w:cs="Times New Roman"/>
          <w:sz w:val="28"/>
          <w:szCs w:val="28"/>
        </w:rPr>
        <w:t>20.07</w:t>
      </w:r>
      <w:r w:rsidRPr="00E42F3D" w:rsidR="00BF0509">
        <w:rPr>
          <w:rFonts w:ascii="Times New Roman" w:hAnsi="Times New Roman" w:cs="Times New Roman"/>
          <w:sz w:val="28"/>
          <w:szCs w:val="28"/>
        </w:rPr>
        <w:t xml:space="preserve">.2025 в </w:t>
      </w:r>
      <w:r w:rsidR="00BF0509">
        <w:rPr>
          <w:rFonts w:ascii="Times New Roman" w:hAnsi="Times New Roman" w:cs="Times New Roman"/>
          <w:sz w:val="28"/>
          <w:szCs w:val="28"/>
        </w:rPr>
        <w:t>22</w:t>
      </w:r>
      <w:r w:rsidRPr="00E42F3D" w:rsidR="00BF0509">
        <w:rPr>
          <w:rFonts w:ascii="Times New Roman" w:hAnsi="Times New Roman" w:cs="Times New Roman"/>
          <w:sz w:val="28"/>
          <w:szCs w:val="28"/>
        </w:rPr>
        <w:t>:</w:t>
      </w:r>
      <w:r w:rsidR="00BF0509">
        <w:rPr>
          <w:rFonts w:ascii="Times New Roman" w:hAnsi="Times New Roman" w:cs="Times New Roman"/>
          <w:sz w:val="28"/>
          <w:szCs w:val="28"/>
        </w:rPr>
        <w:t>03</w:t>
      </w:r>
      <w:r w:rsidRPr="00E42F3D" w:rsidR="00BF0509">
        <w:rPr>
          <w:rFonts w:ascii="Times New Roman" w:hAnsi="Times New Roman" w:cs="Times New Roman"/>
          <w:sz w:val="28"/>
          <w:szCs w:val="28"/>
        </w:rPr>
        <w:t xml:space="preserve">, на </w:t>
      </w:r>
      <w:r w:rsidR="00BF0509">
        <w:rPr>
          <w:rFonts w:ascii="Times New Roman" w:hAnsi="Times New Roman" w:cs="Times New Roman"/>
          <w:sz w:val="28"/>
          <w:szCs w:val="28"/>
        </w:rPr>
        <w:t>840</w:t>
      </w:r>
      <w:r w:rsidRPr="00E42F3D" w:rsidR="00BF0509">
        <w:rPr>
          <w:rFonts w:ascii="Times New Roman" w:hAnsi="Times New Roman" w:cs="Times New Roman"/>
          <w:sz w:val="28"/>
          <w:szCs w:val="28"/>
        </w:rPr>
        <w:t xml:space="preserve"> км</w:t>
      </w:r>
      <w:r w:rsidR="00BF0509">
        <w:rPr>
          <w:rFonts w:ascii="Times New Roman" w:hAnsi="Times New Roman" w:cs="Times New Roman"/>
          <w:sz w:val="28"/>
          <w:szCs w:val="28"/>
        </w:rPr>
        <w:t>.</w:t>
      </w:r>
      <w:r w:rsidRPr="00E42F3D" w:rsidR="00BF0509">
        <w:rPr>
          <w:rFonts w:ascii="Times New Roman" w:hAnsi="Times New Roman" w:cs="Times New Roman"/>
          <w:sz w:val="28"/>
          <w:szCs w:val="28"/>
        </w:rPr>
        <w:t xml:space="preserve"> а/д</w:t>
      </w:r>
      <w:r w:rsidR="00BF0509">
        <w:rPr>
          <w:rFonts w:ascii="Times New Roman" w:hAnsi="Times New Roman" w:cs="Times New Roman"/>
          <w:sz w:val="28"/>
          <w:szCs w:val="28"/>
        </w:rPr>
        <w:t xml:space="preserve"> Р-404 Тюмень-Тобольск-</w:t>
      </w:r>
      <w:r w:rsidRPr="00E42F3D" w:rsidR="00BF0509">
        <w:rPr>
          <w:rFonts w:ascii="Times New Roman" w:hAnsi="Times New Roman" w:cs="Times New Roman"/>
          <w:sz w:val="28"/>
          <w:szCs w:val="28"/>
        </w:rPr>
        <w:t xml:space="preserve">Ханты-Мансийск Нефтеюганского района, ХМАО-Югры,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42F3D" w:rsidR="00BF0509">
        <w:rPr>
          <w:rFonts w:ascii="Times New Roman" w:hAnsi="Times New Roman" w:cs="Times New Roman"/>
          <w:sz w:val="28"/>
          <w:szCs w:val="28"/>
        </w:rPr>
        <w:t xml:space="preserve">, </w:t>
      </w:r>
      <w:r w:rsidRPr="00A863ED" w:rsidR="00BF0509">
        <w:rPr>
          <w:rFonts w:ascii="Times New Roman" w:hAnsi="Times New Roman" w:cs="Times New Roman"/>
          <w:sz w:val="28"/>
          <w:szCs w:val="28"/>
        </w:rPr>
        <w:t>при совершении обгона движущегося впереди транспортного средства, совершил выезд на полосу дороги, предназначенную для встречного движения, с соблюдением требований ПДД РФ, завершил маневр обгон в зоне действия горизонтальной дорожной разметки 1.1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BF0509">
        <w:rPr>
          <w:rFonts w:ascii="Times New Roman" w:hAnsi="Times New Roman" w:cs="Times New Roman"/>
          <w:sz w:val="28"/>
          <w:szCs w:val="28"/>
        </w:rPr>
        <w:t>Птица И.А.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="00BF0509">
        <w:rPr>
          <w:rFonts w:ascii="Times New Roman" w:hAnsi="Times New Roman" w:cs="Times New Roman"/>
          <w:sz w:val="28"/>
          <w:szCs w:val="28"/>
        </w:rPr>
        <w:t>, согласен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BF0509" w:rsidP="000E4EC4" w14:paraId="1AD8C0E1" w14:textId="7143638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рапортом ИДПС взвода 2 Роты 1 ОБ ДПС ГИБДД УМВД России по ХМАО-Югре; </w:t>
      </w:r>
    </w:p>
    <w:p w:rsidR="00BF0509" w:rsidRPr="00E42F3D" w:rsidP="00BF0509" w14:paraId="414E6559" w14:textId="628CBEF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и свидетельства о государственной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CC3FEC" w:rsidRPr="00E42F3D" w:rsidP="00CC3FEC" w14:paraId="62D08FCB" w14:textId="73072F92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дислокацией дорожных зна</w:t>
      </w:r>
      <w:r w:rsidRPr="00E42F3D">
        <w:rPr>
          <w:rFonts w:ascii="Times New Roman" w:hAnsi="Times New Roman" w:cs="Times New Roman"/>
          <w:sz w:val="28"/>
          <w:szCs w:val="28"/>
        </w:rPr>
        <w:t>ков и разметки, из которой следует, что на данном участке автодороги распространяется действие дорожного знака 3.20 «Обгон запрещен»</w:t>
      </w:r>
      <w:r>
        <w:rPr>
          <w:rFonts w:ascii="Times New Roman" w:hAnsi="Times New Roman" w:cs="Times New Roman"/>
          <w:sz w:val="28"/>
          <w:szCs w:val="28"/>
        </w:rPr>
        <w:t>, линия дорожной разметки 1.1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CC3FEC" w:rsidRPr="00E42F3D" w:rsidP="00CC3FEC" w14:paraId="5B680865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CC3FEC" w:rsidRPr="00E42F3D" w:rsidP="00CC3FEC" w14:paraId="6956CDF5" w14:textId="0A511826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 w:rsidR="00BF05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Птица И.А.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Правил дорожного движения (утверждены Постановлением Правительства РФ от 23 октября 1993 г. N 1090), участники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движения обязаны знать и соблюдать относящиеся к ним требования Правил, сигналов светофоров, знаков и разметки. </w:t>
      </w:r>
    </w:p>
    <w:p w:rsidR="000707E9" w:rsidP="000707E9" w14:paraId="4BFA0255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горизонтальной разметки 1.1 Приложения N 2 к Правилам дорожного движения разделяет транспортные потоки противоположных направлений и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обозначает границы полос движения в опасных местах на дорогах; обозначает границы проезжей части, на которые въезд запрещен. 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дорожного движения установлен запрет на ее пересечение.</w:t>
      </w:r>
    </w:p>
    <w:p w:rsidR="00CC3FEC" w:rsidRPr="000707E9" w:rsidP="000707E9" w14:paraId="58674FAD" w14:textId="51384C8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9.1(1) названных Правил на любых дорогах с двустор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онним движением запрещается движение по полосе, предназначенной для встречного движения, если она отделена разметкой 1.1.</w:t>
      </w:r>
    </w:p>
    <w:p w:rsidR="000707E9" w:rsidP="000707E9" w14:paraId="60849B77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7E9">
        <w:rPr>
          <w:rFonts w:ascii="Times New Roman" w:hAnsi="Times New Roman" w:cs="Times New Roman"/>
          <w:sz w:val="28"/>
          <w:szCs w:val="28"/>
        </w:rPr>
        <w:t xml:space="preserve">Согласно Постановлению Пленума Верховного Суда РФ от 25.06.2019г. N 20 «О некоторых вопросах, возникающих в судебной практике при </w:t>
      </w:r>
      <w:r w:rsidRPr="000707E9">
        <w:rPr>
          <w:rFonts w:ascii="Times New Roman" w:hAnsi="Times New Roman" w:cs="Times New Roman"/>
          <w:sz w:val="28"/>
          <w:szCs w:val="28"/>
        </w:rPr>
        <w:t>рассмотрении дел об административных правонарушениях, предусмотренных главой 12 Кодекса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</w:t>
      </w:r>
      <w:r w:rsidRPr="000707E9">
        <w:rPr>
          <w:rFonts w:ascii="Times New Roman" w:hAnsi="Times New Roman" w:cs="Times New Roman"/>
          <w:sz w:val="28"/>
          <w:szCs w:val="28"/>
        </w:rPr>
        <w:t>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</w:t>
      </w:r>
      <w:r w:rsidRPr="000707E9">
        <w:rPr>
          <w:rFonts w:ascii="Times New Roman" w:hAnsi="Times New Roman" w:cs="Times New Roman"/>
          <w:sz w:val="28"/>
          <w:szCs w:val="28"/>
        </w:rPr>
        <w:t xml:space="preserve"> 4 статьи 12.15 КоАП РФ.</w:t>
      </w:r>
    </w:p>
    <w:p w:rsidR="00BF0509" w:rsidRPr="000707E9" w:rsidP="000707E9" w14:paraId="229DCDC9" w14:textId="5A4D03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7E9">
        <w:rPr>
          <w:rFonts w:ascii="Times New Roman" w:hAnsi="Times New Roman" w:cs="Times New Roman"/>
          <w:sz w:val="28"/>
          <w:szCs w:val="28"/>
        </w:rPr>
        <w:t xml:space="preserve">При этом, действия лица, выехавшего на полосу, предназначенную для встречного движения, с соблюдением требований </w:t>
      </w:r>
      <w:hyperlink r:id="rId5" w:history="1">
        <w:r w:rsidRPr="000707E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ПДД</w:t>
        </w:r>
      </w:hyperlink>
      <w:r w:rsidRPr="000707E9">
        <w:rPr>
          <w:rFonts w:ascii="Times New Roman" w:hAnsi="Times New Roman" w:cs="Times New Roman"/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6" w:history="1">
        <w:r w:rsidRPr="000707E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4 статьи 12.15</w:t>
        </w:r>
      </w:hyperlink>
      <w:r w:rsidRPr="000707E9">
        <w:rPr>
          <w:rFonts w:ascii="Times New Roman" w:hAnsi="Times New Roman" w:cs="Times New Roman"/>
          <w:sz w:val="28"/>
          <w:szCs w:val="28"/>
        </w:rPr>
        <w:t xml:space="preserve"> КоАП РФ (п.15).</w:t>
      </w:r>
    </w:p>
    <w:p w:rsidR="00941F89" w:rsidRPr="000707E9" w:rsidP="000707E9" w14:paraId="14EF13C9" w14:textId="46818A0A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Pr="000707E9"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И.А.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для встречного движения</w:t>
      </w:r>
      <w:r w:rsidRPr="000707E9" w:rsid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пресечением линии дорожной разметки 1.1.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образует состав рассматриваемого правонарушения.</w:t>
      </w:r>
    </w:p>
    <w:p w:rsidR="00BE3FC6" w:rsidRPr="00E42F3D" w:rsidP="000707E9" w14:paraId="3D523FBE" w14:textId="01A27C2B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Pr="000707E9"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И.А.</w:t>
      </w:r>
      <w:r w:rsidRPr="000707E9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правонарушения, личность виновного, его имущественное положение.</w:t>
      </w:r>
    </w:p>
    <w:p w:rsidR="000707E9" w:rsidRPr="00E42F3D" w:rsidP="000707E9" w14:paraId="0242B1C6" w14:textId="1899FAFC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правонарушениях, является признание вины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E9" w:rsidRPr="00E42F3D" w:rsidP="000707E9" w14:paraId="53AA982D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F56CC8" w14:paraId="4260D864" w14:textId="08F8F0E6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внимание,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выводу, что </w:t>
      </w:r>
      <w:r w:rsidR="00BF0509">
        <w:rPr>
          <w:rFonts w:ascii="Times New Roman" w:eastAsia="Calibri" w:hAnsi="Times New Roman" w:cs="Times New Roman"/>
          <w:sz w:val="28"/>
          <w:szCs w:val="28"/>
          <w:lang w:eastAsia="ru-RU"/>
        </w:rPr>
        <w:t>Птица И.А.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3D5078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3D5078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42F3D" w:rsidP="0007518B" w14:paraId="51A14D41" w14:textId="444A6DD8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Ивана Андреевича</w:t>
      </w:r>
      <w:r w:rsidRPr="00E42F3D" w:rsid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704742" w14:paraId="11243DDE" w14:textId="2339725E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CC3FEC">
        <w:rPr>
          <w:rFonts w:ascii="Times New Roman" w:hAnsi="Times New Roman" w:cs="Times New Roman"/>
          <w:sz w:val="28"/>
          <w:szCs w:val="28"/>
          <w:lang w:eastAsia="ar-SA"/>
        </w:rPr>
        <w:t>87</w:t>
      </w:r>
      <w:r w:rsidR="000707E9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CC3FEC">
        <w:rPr>
          <w:rFonts w:ascii="Times New Roman" w:hAnsi="Times New Roman" w:cs="Times New Roman"/>
          <w:sz w:val="28"/>
          <w:szCs w:val="28"/>
          <w:lang w:eastAsia="ar-SA"/>
        </w:rPr>
        <w:t>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860101001, Кор./сч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 40102810245370000007 КБК 188 116 01123 01 0001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0707E9">
        <w:rPr>
          <w:rFonts w:ascii="Times New Roman" w:hAnsi="Times New Roman" w:cs="Times New Roman"/>
          <w:sz w:val="28"/>
          <w:szCs w:val="28"/>
          <w:lang w:eastAsia="ar-SA"/>
        </w:rPr>
        <w:t>910012279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B2CB9" w:rsidRPr="00936ABE" w:rsidP="009B2CB9" w14:paraId="499C321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</w:t>
      </w:r>
      <w:r w:rsidRPr="00936ABE">
        <w:rPr>
          <w:rFonts w:ascii="Times New Roman" w:hAnsi="Times New Roman" w:cs="Times New Roman"/>
          <w:sz w:val="28"/>
          <w:szCs w:val="28"/>
        </w:rPr>
        <w:t xml:space="preserve">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9B2CB9" w:rsidRPr="00E42F3D" w:rsidP="009B2CB9" w14:paraId="08396F9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B2CB9" w:rsidRPr="00E42F3D" w:rsidP="009B2CB9" w14:paraId="1E7A132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9B2CB9" w:rsidRPr="00E42F3D" w:rsidP="009B2CB9" w14:paraId="4C3C795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RPr="00E42F3D" w:rsidP="00BE3FC6" w14:paraId="09B80A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CB9" w:rsidP="00BE3FC6" w14:paraId="03B5EE20" w14:textId="757CE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B2CB9" w:rsidP="00BE3FC6" w14:paraId="54AE854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P="00BE3FC6" w14:paraId="746732F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RPr="00E42F3D" w:rsidP="00BE3FC6" w14:paraId="361A690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C3FE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07E9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37907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5078"/>
    <w:rsid w:val="003D6390"/>
    <w:rsid w:val="003E4BD5"/>
    <w:rsid w:val="003E6AB0"/>
    <w:rsid w:val="00405922"/>
    <w:rsid w:val="00415A65"/>
    <w:rsid w:val="0044036E"/>
    <w:rsid w:val="004822F6"/>
    <w:rsid w:val="00486528"/>
    <w:rsid w:val="004B0512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5E3351"/>
    <w:rsid w:val="006317C6"/>
    <w:rsid w:val="0064552E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8F2825"/>
    <w:rsid w:val="009115A4"/>
    <w:rsid w:val="00921DE5"/>
    <w:rsid w:val="00927AB5"/>
    <w:rsid w:val="00931BEF"/>
    <w:rsid w:val="00936ABE"/>
    <w:rsid w:val="009406FA"/>
    <w:rsid w:val="00941F89"/>
    <w:rsid w:val="0094261F"/>
    <w:rsid w:val="009467B8"/>
    <w:rsid w:val="009746E3"/>
    <w:rsid w:val="00980690"/>
    <w:rsid w:val="009B2CB9"/>
    <w:rsid w:val="009B55D0"/>
    <w:rsid w:val="009C4435"/>
    <w:rsid w:val="009D1E95"/>
    <w:rsid w:val="00A12547"/>
    <w:rsid w:val="00A22381"/>
    <w:rsid w:val="00A228F8"/>
    <w:rsid w:val="00A248E5"/>
    <w:rsid w:val="00A52105"/>
    <w:rsid w:val="00A55C42"/>
    <w:rsid w:val="00A60DFB"/>
    <w:rsid w:val="00A61566"/>
    <w:rsid w:val="00A74828"/>
    <w:rsid w:val="00A76875"/>
    <w:rsid w:val="00A863ED"/>
    <w:rsid w:val="00A904C8"/>
    <w:rsid w:val="00AB078D"/>
    <w:rsid w:val="00AB0F01"/>
    <w:rsid w:val="00AC6BCC"/>
    <w:rsid w:val="00B24F50"/>
    <w:rsid w:val="00B25361"/>
    <w:rsid w:val="00B32885"/>
    <w:rsid w:val="00B35C25"/>
    <w:rsid w:val="00B727B8"/>
    <w:rsid w:val="00BC082C"/>
    <w:rsid w:val="00BE0E6B"/>
    <w:rsid w:val="00BE3FC6"/>
    <w:rsid w:val="00BF0509"/>
    <w:rsid w:val="00C038F1"/>
    <w:rsid w:val="00C070A5"/>
    <w:rsid w:val="00C0742D"/>
    <w:rsid w:val="00C51BF0"/>
    <w:rsid w:val="00C51DDC"/>
    <w:rsid w:val="00C702AB"/>
    <w:rsid w:val="00C77E34"/>
    <w:rsid w:val="00C923B8"/>
    <w:rsid w:val="00C93DBF"/>
    <w:rsid w:val="00CC3FEC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DF4F76"/>
    <w:rsid w:val="00E30014"/>
    <w:rsid w:val="00E42F3D"/>
    <w:rsid w:val="00E4487F"/>
    <w:rsid w:val="00E46F20"/>
    <w:rsid w:val="00E530A1"/>
    <w:rsid w:val="00E70F34"/>
    <w:rsid w:val="00E840B4"/>
    <w:rsid w:val="00E8516B"/>
    <w:rsid w:val="00EE426C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391769&amp;dst=100015&amp;field=134&amp;date=24.07.2022" TargetMode="External" /><Relationship Id="rId6" Type="http://schemas.openxmlformats.org/officeDocument/2006/relationships/hyperlink" Target="https://login.consultant.ru/link/?req=doc&amp;demo=2&amp;base=LAW&amp;n=422113&amp;dst=2255&amp;field=134&amp;date=24.07.2022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41E50-8122-444B-9626-7F3E9631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